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C121A3" w:rsidRDefault="0015393D" w:rsidP="0015393D">
      <w:pPr>
        <w:jc w:val="both"/>
        <w:rPr>
          <w:rFonts w:ascii="黑体" w:eastAsia="黑体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 w:rsidR="00CA3857">
        <w:rPr>
          <w:rFonts w:ascii="黑体" w:eastAsia="黑体" w:hint="eastAsia"/>
          <w:w w:val="95"/>
          <w:sz w:val="32"/>
          <w:szCs w:val="32"/>
        </w:rPr>
        <w:t>3</w:t>
      </w:r>
    </w:p>
    <w:p w:rsidR="0015393D" w:rsidRPr="002744D7" w:rsidRDefault="0015393D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15393D" w:rsidRDefault="0074730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杨柳青镇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15393D" w:rsidRPr="00824025" w:rsidRDefault="0015393D" w:rsidP="0015393D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 w:rsidRPr="00824025">
        <w:rPr>
          <w:rFonts w:ascii="仿宋_GB2312" w:eastAsia="仿宋_GB2312" w:hint="eastAsia"/>
          <w:sz w:val="32"/>
          <w:szCs w:val="32"/>
        </w:rPr>
        <w:t>（参考格式）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66777">
        <w:rPr>
          <w:rFonts w:eastAsia="仿宋_GB2312" w:hint="eastAsia"/>
          <w:sz w:val="30"/>
          <w:szCs w:val="30"/>
          <w:u w:val="single"/>
        </w:rPr>
        <w:t>1</w:t>
      </w:r>
      <w:r w:rsidR="00FA60BE">
        <w:rPr>
          <w:rFonts w:eastAsia="仿宋_GB2312" w:hint="eastAsia"/>
          <w:sz w:val="30"/>
          <w:szCs w:val="30"/>
          <w:u w:val="single"/>
        </w:rPr>
        <w:t>8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FA60BE" w:rsidRPr="001C708F">
        <w:rPr>
          <w:rFonts w:eastAsia="仿宋_GB2312"/>
          <w:sz w:val="30"/>
          <w:szCs w:val="30"/>
        </w:rPr>
        <w:t>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A60BE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="00FA60BE" w:rsidRPr="00FA60BE">
        <w:rPr>
          <w:rFonts w:eastAsia="仿宋_GB2312" w:hint="eastAsia"/>
          <w:sz w:val="30"/>
          <w:szCs w:val="30"/>
          <w:u w:val="single"/>
        </w:rPr>
        <w:t>工作</w:t>
      </w:r>
      <w:r w:rsidR="009C1AA9">
        <w:rPr>
          <w:rFonts w:eastAsia="仿宋_GB2312" w:hint="eastAsia"/>
          <w:sz w:val="30"/>
          <w:szCs w:val="30"/>
          <w:u w:val="single"/>
        </w:rPr>
        <w:t>计划安排</w:t>
      </w:r>
      <w:r w:rsidR="00FA60BE" w:rsidRPr="00FA60BE">
        <w:rPr>
          <w:rFonts w:eastAsia="仿宋_GB2312" w:hint="eastAsia"/>
          <w:sz w:val="30"/>
          <w:szCs w:val="30"/>
          <w:u w:val="single"/>
        </w:rPr>
        <w:t>基本</w:t>
      </w:r>
      <w:r w:rsidR="00FA60BE">
        <w:rPr>
          <w:rFonts w:eastAsia="仿宋_GB2312" w:hint="eastAsia"/>
          <w:sz w:val="30"/>
          <w:szCs w:val="30"/>
          <w:u w:val="single"/>
        </w:rPr>
        <w:t>与去年持平</w:t>
      </w:r>
      <w:r w:rsidRPr="001C708F">
        <w:rPr>
          <w:rFonts w:eastAsia="仿宋_GB2312"/>
          <w:sz w:val="30"/>
          <w:szCs w:val="30"/>
        </w:rPr>
        <w:t>。具体情况：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4730D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4730D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74730D">
        <w:rPr>
          <w:rFonts w:eastAsia="仿宋_GB2312" w:hint="eastAsia"/>
          <w:sz w:val="30"/>
          <w:szCs w:val="30"/>
          <w:u w:val="single"/>
        </w:rPr>
        <w:t>无出境工作需要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A60BE">
        <w:rPr>
          <w:rFonts w:eastAsia="仿宋_GB2312" w:hint="eastAsia"/>
          <w:sz w:val="30"/>
          <w:szCs w:val="30"/>
          <w:u w:val="single"/>
        </w:rPr>
        <w:t>13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A60BE">
        <w:rPr>
          <w:rFonts w:eastAsia="仿宋_GB2312" w:hint="eastAsia"/>
          <w:sz w:val="30"/>
          <w:szCs w:val="30"/>
          <w:u w:val="single"/>
        </w:rPr>
        <w:t>13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FA60BE" w:rsidRPr="001C708F">
        <w:rPr>
          <w:rFonts w:eastAsia="仿宋_GB2312"/>
          <w:sz w:val="30"/>
          <w:szCs w:val="30"/>
        </w:rPr>
        <w:t>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A60BE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FA60BE" w:rsidRPr="00FA60BE">
        <w:rPr>
          <w:rFonts w:eastAsia="仿宋_GB2312" w:hint="eastAsia"/>
          <w:sz w:val="30"/>
          <w:szCs w:val="30"/>
          <w:u w:val="single"/>
        </w:rPr>
        <w:t>工作</w:t>
      </w:r>
      <w:r w:rsidR="009C1AA9">
        <w:rPr>
          <w:rFonts w:eastAsia="仿宋_GB2312" w:hint="eastAsia"/>
          <w:sz w:val="30"/>
          <w:szCs w:val="30"/>
          <w:u w:val="single"/>
        </w:rPr>
        <w:t>计划安排</w:t>
      </w:r>
      <w:r w:rsidR="00FA60BE" w:rsidRPr="00FA60BE">
        <w:rPr>
          <w:rFonts w:eastAsia="仿宋_GB2312" w:hint="eastAsia"/>
          <w:sz w:val="30"/>
          <w:szCs w:val="30"/>
          <w:u w:val="single"/>
        </w:rPr>
        <w:t>基本</w:t>
      </w:r>
      <w:r w:rsidR="00FA60BE">
        <w:rPr>
          <w:rFonts w:eastAsia="仿宋_GB2312" w:hint="eastAsia"/>
          <w:sz w:val="30"/>
          <w:szCs w:val="30"/>
          <w:u w:val="single"/>
        </w:rPr>
        <w:t>与去年持平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；公务用车购置费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4730D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841927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74730D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proofErr w:type="gramStart"/>
      <w:r w:rsidR="0074730D">
        <w:rPr>
          <w:rFonts w:eastAsia="仿宋_GB2312" w:hint="eastAsia"/>
          <w:sz w:val="30"/>
          <w:szCs w:val="30"/>
          <w:u w:val="single"/>
        </w:rPr>
        <w:t>无购买</w:t>
      </w:r>
      <w:proofErr w:type="gramEnd"/>
      <w:r w:rsidR="0074730D">
        <w:rPr>
          <w:rFonts w:eastAsia="仿宋_GB2312" w:hint="eastAsia"/>
          <w:sz w:val="30"/>
          <w:szCs w:val="30"/>
          <w:u w:val="single"/>
        </w:rPr>
        <w:t>公车计划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A60BE">
        <w:rPr>
          <w:rFonts w:eastAsia="仿宋_GB2312" w:hint="eastAsia"/>
          <w:sz w:val="30"/>
          <w:szCs w:val="30"/>
          <w:u w:val="single"/>
        </w:rPr>
        <w:t>5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FA60BE" w:rsidRPr="001C708F">
        <w:rPr>
          <w:rFonts w:eastAsia="仿宋_GB2312"/>
          <w:sz w:val="30"/>
          <w:szCs w:val="30"/>
        </w:rPr>
        <w:t>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FA60BE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="0074730D">
        <w:rPr>
          <w:rFonts w:eastAsia="仿宋_GB2312" w:hint="eastAsia"/>
          <w:sz w:val="30"/>
          <w:szCs w:val="30"/>
        </w:rPr>
        <w:t xml:space="preserve"> </w:t>
      </w:r>
      <w:r w:rsidR="00FA60BE" w:rsidRPr="00FA60BE">
        <w:rPr>
          <w:rFonts w:eastAsia="仿宋_GB2312" w:hint="eastAsia"/>
          <w:sz w:val="30"/>
          <w:szCs w:val="30"/>
          <w:u w:val="single"/>
        </w:rPr>
        <w:t>工作</w:t>
      </w:r>
      <w:r w:rsidR="009C1AA9">
        <w:rPr>
          <w:rFonts w:eastAsia="仿宋_GB2312" w:hint="eastAsia"/>
          <w:sz w:val="30"/>
          <w:szCs w:val="30"/>
          <w:u w:val="single"/>
        </w:rPr>
        <w:t>计划安排</w:t>
      </w:r>
      <w:r w:rsidR="00FA60BE">
        <w:rPr>
          <w:rFonts w:eastAsia="仿宋_GB2312" w:hint="eastAsia"/>
          <w:sz w:val="30"/>
          <w:szCs w:val="30"/>
          <w:u w:val="single"/>
        </w:rPr>
        <w:t>与去年持平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12A" w:rsidRDefault="00D9012A" w:rsidP="00CB1804">
      <w:pPr>
        <w:spacing w:line="240" w:lineRule="auto"/>
      </w:pPr>
      <w:r>
        <w:separator/>
      </w:r>
    </w:p>
  </w:endnote>
  <w:endnote w:type="continuationSeparator" w:id="0">
    <w:p w:rsidR="00D9012A" w:rsidRDefault="00D9012A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12A" w:rsidRDefault="00D9012A" w:rsidP="00CB1804">
      <w:pPr>
        <w:spacing w:line="240" w:lineRule="auto"/>
      </w:pPr>
      <w:r>
        <w:separator/>
      </w:r>
    </w:p>
  </w:footnote>
  <w:footnote w:type="continuationSeparator" w:id="0">
    <w:p w:rsidR="00D9012A" w:rsidRDefault="00D9012A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15393D"/>
    <w:rsid w:val="00163BAC"/>
    <w:rsid w:val="002849B9"/>
    <w:rsid w:val="0038058A"/>
    <w:rsid w:val="004377ED"/>
    <w:rsid w:val="0047591D"/>
    <w:rsid w:val="004F618B"/>
    <w:rsid w:val="0052749D"/>
    <w:rsid w:val="0074730D"/>
    <w:rsid w:val="00841927"/>
    <w:rsid w:val="00897CAE"/>
    <w:rsid w:val="008C74AC"/>
    <w:rsid w:val="009C1AA9"/>
    <w:rsid w:val="00AD1A78"/>
    <w:rsid w:val="00C45DDB"/>
    <w:rsid w:val="00CA3857"/>
    <w:rsid w:val="00CB1804"/>
    <w:rsid w:val="00CE1819"/>
    <w:rsid w:val="00D9012A"/>
    <w:rsid w:val="00E731B7"/>
    <w:rsid w:val="00F0582C"/>
    <w:rsid w:val="00F66777"/>
    <w:rsid w:val="00FA6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USER-</cp:lastModifiedBy>
  <cp:revision>8</cp:revision>
  <cp:lastPrinted>2018-02-06T09:34:00Z</cp:lastPrinted>
  <dcterms:created xsi:type="dcterms:W3CDTF">2017-12-14T02:38:00Z</dcterms:created>
  <dcterms:modified xsi:type="dcterms:W3CDTF">2018-02-06T10:20:00Z</dcterms:modified>
</cp:coreProperties>
</file>